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73" w:rsidRPr="00047047" w:rsidRDefault="00063173" w:rsidP="00047047">
      <w:pPr>
        <w:spacing w:after="240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4990"/>
      </w:tblGrid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..........................................................................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(Pieczęć LGD) 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,....................................................................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>(Miejscowość i data)</w:t>
            </w:r>
          </w:p>
        </w:tc>
      </w:tr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0631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 w:rsidP="000470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47047"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Imię i nazwisko/Nazwa wnioskodawcy</w:t>
            </w: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47047"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adres pocztowy wnioskodawcy</w:t>
            </w:r>
          </w:p>
        </w:tc>
      </w:tr>
    </w:tbl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111"/>
      </w:tblGrid>
      <w:tr w:rsidR="00063173" w:rsidRPr="00047047">
        <w:trPr>
          <w:tblCellSpacing w:w="15" w:type="dxa"/>
        </w:trPr>
        <w:tc>
          <w:tcPr>
            <w:tcW w:w="2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173" w:rsidRPr="00047047" w:rsidRDefault="00AB5186">
            <w:pPr>
              <w:spacing w:after="24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………………………….</w:t>
            </w:r>
            <w:r w:rsidR="00292207"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(Znak sprawy – numer wniosku)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   </w:t>
            </w:r>
          </w:p>
        </w:tc>
      </w:tr>
    </w:tbl>
    <w:p w:rsidR="00063173" w:rsidRPr="00047047" w:rsidRDefault="00063173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47047" w:rsidRPr="00EF6652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Na podstawie art. 21 ust. 5 pkt 1 ustawy z dnia 20 lutego 2015 r. o rozwoju lokalnym z udzi</w:t>
      </w:r>
      <w:bookmarkStart w:id="0" w:name="_GoBack"/>
      <w:bookmarkEnd w:id="0"/>
      <w:r w:rsidRPr="00EF6652">
        <w:rPr>
          <w:rFonts w:asciiTheme="minorHAnsi" w:eastAsia="Times New Roman" w:hAnsiTheme="minorHAnsi" w:cstheme="minorHAnsi"/>
          <w:sz w:val="20"/>
          <w:szCs w:val="20"/>
        </w:rPr>
        <w:t>ałem lokalnej społeczności (Dz. U.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 z 2022 r.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poz. 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943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), Lokalna Grupa </w:t>
      </w:r>
      <w:r w:rsidRPr="00962F35">
        <w:rPr>
          <w:rFonts w:asciiTheme="minorHAnsi" w:eastAsia="Times New Roman" w:hAnsiTheme="minorHAnsi" w:cstheme="minorHAnsi"/>
          <w:sz w:val="20"/>
          <w:szCs w:val="20"/>
        </w:rPr>
        <w:t xml:space="preserve">Działania </w:t>
      </w:r>
      <w:r w:rsidR="00962F35" w:rsidRPr="00962F35">
        <w:rPr>
          <w:rFonts w:asciiTheme="minorHAnsi" w:eastAsia="Times New Roman" w:hAnsiTheme="minorHAnsi" w:cstheme="minorHAnsi"/>
          <w:sz w:val="20"/>
          <w:szCs w:val="20"/>
        </w:rPr>
        <w:t>„BUD-UJ RAZEM”</w:t>
      </w:r>
      <w:r w:rsidR="00962F3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 informuje, że operacja pn. </w:t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0"/>
          <w:szCs w:val="20"/>
        </w:rPr>
      </w:pPr>
    </w:p>
    <w:p w:rsidR="00047047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Tytuł operacji </w:t>
      </w:r>
    </w:p>
    <w:p w:rsidR="00047047" w:rsidRPr="00047047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objęta wnioskiem o przyznanie pomocy, który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>został zarejestrowany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 w dniu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 xml:space="preserve">……… 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2024 r. o godz.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>……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, w odpowiedzi na nabór nr </w:t>
      </w:r>
      <w:proofErr w:type="spellStart"/>
      <w:r w:rsidR="00EF6652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nr</w:t>
      </w:r>
      <w:proofErr w:type="spellEnd"/>
      <w:r w:rsidR="00EF6652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 xml:space="preserve"> naboru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 wniosków o przyznanie pomocy na operacje w zakresie: 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NAZWA PRZEDSIĘWZIĘCIA i podstawa prawna</w:t>
      </w:r>
      <w:r w:rsidR="00BE72C8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 xml:space="preserve"> przedsięwzięcia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.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/>
          <w:bCs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Cs w:val="20"/>
        </w:rPr>
        <w:t>została wybrana do dofinansowania.</w:t>
      </w:r>
    </w:p>
    <w:p w:rsidR="00047047" w:rsidRDefault="00047047" w:rsidP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47047" w:rsidRPr="00047047" w:rsidRDefault="00047047" w:rsidP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t>Uzasadnienie:</w:t>
      </w:r>
    </w:p>
    <w:p w:rsidR="00047047" w:rsidRPr="00047047" w:rsidRDefault="00312CD5" w:rsidP="00047047">
      <w:pPr>
        <w:spacing w:line="255" w:lineRule="atLeast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Operacja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:</w:t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warunkami udzielenia wsparcia: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>spełnia warunki weryfikacji wstępnej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celami lokalnej strategii rozwoju: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Programem PS WPR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312CD5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w ramach oceny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zgodności z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lokalnymi kryteriami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 wyboru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operacja uzyskała: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</w:t>
      </w:r>
      <w:r w:rsidR="00047047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punktów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,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uzyskała minimalną liczbę punktów, w ramach oceny spełnienia kryteriów wyboru: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mieści się w limicie środków wskazanym w ogłoszeniu naboru wniosków o przyznanie pomocy: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LGD ustaliła kwotę wsparcia </w:t>
      </w:r>
      <w:r w:rsidR="00BE72C8">
        <w:rPr>
          <w:rFonts w:asciiTheme="minorHAnsi" w:eastAsia="Times New Roman" w:hAnsiTheme="minorHAnsi" w:cstheme="minorHAnsi"/>
          <w:bCs/>
          <w:sz w:val="20"/>
          <w:szCs w:val="20"/>
        </w:rPr>
        <w:t>w wysokości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</w:t>
      </w:r>
      <w:r w:rsidR="00BE72C8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zł</w:t>
      </w:r>
    </w:p>
    <w:p w:rsidR="00047047" w:rsidRPr="00047047" w:rsidRDefault="00BE72C8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u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zasadnienie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w przypadku ustalenia kwoty wsparcia niższej niż wnioskowana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="00047047" w:rsidRPr="00BE72C8">
        <w:rPr>
          <w:rFonts w:asciiTheme="minorHAnsi" w:eastAsia="Times New Roman" w:hAnsiTheme="minorHAnsi" w:cstheme="minorHAnsi"/>
          <w:bCs/>
          <w:i/>
          <w:sz w:val="20"/>
          <w:szCs w:val="20"/>
        </w:rPr>
        <w:t>NIE DOTYCZY</w:t>
      </w:r>
    </w:p>
    <w:p w:rsidR="00047047" w:rsidRPr="00BE72C8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intensywność wsparcia: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………………</w:t>
      </w:r>
      <w:r w:rsidR="00BE72C8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%</w:t>
      </w:r>
    </w:p>
    <w:p w:rsidR="00BE72C8" w:rsidRPr="00BE72C8" w:rsidRDefault="00BE72C8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BE72C8">
        <w:rPr>
          <w:rFonts w:asciiTheme="minorHAnsi" w:eastAsia="Times New Roman" w:hAnsiTheme="minorHAnsi" w:cstheme="minorHAnsi"/>
          <w:bCs/>
          <w:sz w:val="20"/>
          <w:szCs w:val="20"/>
        </w:rPr>
        <w:t xml:space="preserve">Załącznik nr 1: Formularz zgodności z lokalnymi kryteriami wyboru </w:t>
      </w:r>
      <w:r w:rsidRPr="00BE72C8">
        <w:rPr>
          <w:rFonts w:asciiTheme="minorHAnsi" w:eastAsia="Times New Roman" w:hAnsiTheme="minorHAnsi" w:cstheme="minorHAnsi"/>
          <w:bCs/>
          <w:i/>
          <w:sz w:val="20"/>
          <w:szCs w:val="20"/>
        </w:rPr>
        <w:t>(JEŚLI DOTYCZY)</w:t>
      </w:r>
    </w:p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p w:rsidR="00063173" w:rsidRPr="00047047" w:rsidRDefault="00292207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lastRenderedPageBreak/>
        <w:t>POUCZENIE</w:t>
      </w:r>
    </w:p>
    <w:p w:rsidR="00EF6652" w:rsidRPr="00EF6652" w:rsidRDefault="00292207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>Zgodnie z art. 21 ust. 6 ustawy z dnia 20 lutego 2015 r. o rozwoju lokalnym z udziałem lokalnej społeczności od wyników oceny operacji przysługuje Wnioskodawcy prawo wniesienia protestu, na zasadach i w trybie określonych w art. 22-22m przywołanej wyżej ustawy.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Protest wnosi się do Zarządu Województwa </w:t>
      </w:r>
      <w:r w:rsidR="00962F35" w:rsidRPr="00962F35">
        <w:rPr>
          <w:rFonts w:asciiTheme="minorHAnsi" w:eastAsia="Times New Roman" w:hAnsiTheme="minorHAnsi" w:cstheme="minorHAnsi"/>
          <w:sz w:val="20"/>
          <w:szCs w:val="20"/>
        </w:rPr>
        <w:t>Łódzkiego</w:t>
      </w:r>
      <w:r w:rsidR="00962F3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za pośrednictwem LGD </w:t>
      </w:r>
      <w:r w:rsidR="00962F35" w:rsidRPr="00962F35">
        <w:rPr>
          <w:rFonts w:asciiTheme="minorHAnsi" w:eastAsia="Times New Roman" w:hAnsiTheme="minorHAnsi" w:cstheme="minorHAnsi"/>
          <w:sz w:val="20"/>
          <w:szCs w:val="20"/>
        </w:rPr>
        <w:t>„BUD-UJ RAZEM”</w:t>
      </w:r>
      <w:r w:rsidR="00962F3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 w terminie 7 dni od dnia doręczenia niniejszego pisma.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Protest zawiera: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1) oznaczenie zarządu województwa właściwego do rozpatrzenia protestu;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2) oznaczenie wnioskodawcy;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3) numer wniosku o wsparcie oraz numer naboru wniosków o wsparcie;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4) wskazanie: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a) warunków udzielenia wsparcia na wdrażanie LSR lub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b) kryteriów wyboru operacji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5) wskazanie zarzutów o charakterze proceduralnym w zakresie przeprowadzonej oceny, jeżeli zdaniem wnioskodawcy takie naruszenia miały miejsce, wraz z uzasadnieniem;</w:t>
      </w:r>
    </w:p>
    <w:p w:rsidR="00063173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6) podpis wnioskodawcy lub osoby upoważnionej do jego reprezentowania, z załączeniem oryginału lub kopii dokumentu poświadczającego umocowanie takiej osoby do reprezentowania tego wnioskodawcy.</w:t>
      </w:r>
    </w:p>
    <w:p w:rsidR="00AB5186" w:rsidRDefault="00AB5186" w:rsidP="00EF6652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AB5186" w:rsidRPr="00EF6652" w:rsidRDefault="00AB5186" w:rsidP="00EF6652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AB5186" w:rsidRDefault="00AB5186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>   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AB5186" w:rsidRDefault="00AB5186" w:rsidP="00AB5186">
      <w:pPr>
        <w:ind w:left="6096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AB5186" w:rsidRPr="00047047" w:rsidRDefault="00AB5186" w:rsidP="00AB5186">
      <w:pPr>
        <w:tabs>
          <w:tab w:val="left" w:pos="4716"/>
        </w:tabs>
        <w:ind w:left="609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Przewodniczący Rady LGD </w:t>
      </w:r>
    </w:p>
    <w:p w:rsidR="00292207" w:rsidRPr="00047047" w:rsidRDefault="00292207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</w:p>
    <w:sectPr w:rsidR="00292207" w:rsidRPr="00047047" w:rsidSect="00047047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EF" w:rsidRDefault="00675CEF" w:rsidP="003405BB">
      <w:r>
        <w:separator/>
      </w:r>
    </w:p>
  </w:endnote>
  <w:endnote w:type="continuationSeparator" w:id="0">
    <w:p w:rsidR="00675CEF" w:rsidRDefault="00675CEF" w:rsidP="0034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EF" w:rsidRDefault="00675CEF" w:rsidP="003405BB">
      <w:r>
        <w:separator/>
      </w:r>
    </w:p>
  </w:footnote>
  <w:footnote w:type="continuationSeparator" w:id="0">
    <w:p w:rsidR="00675CEF" w:rsidRDefault="00675CEF" w:rsidP="0034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BB" w:rsidRDefault="003405BB" w:rsidP="00F734EA">
    <w:pPr>
      <w:pStyle w:val="NormalnyWeb"/>
    </w:pPr>
    <w:r w:rsidRPr="00AC6D7D">
      <w:rPr>
        <w:noProof/>
      </w:rPr>
      <w:drawing>
        <wp:inline distT="0" distB="0" distL="0" distR="0" wp14:anchorId="1CAA08F3" wp14:editId="42260262">
          <wp:extent cx="1473200" cy="58928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4736349B" wp14:editId="058CF155">
          <wp:extent cx="461176" cy="461176"/>
          <wp:effectExtent l="0" t="0" r="0" b="0"/>
          <wp:docPr id="7" name="Obraz 7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</w:t>
    </w:r>
    <w:r w:rsidRPr="00120E62">
      <w:rPr>
        <w:noProof/>
      </w:rPr>
      <w:drawing>
        <wp:inline distT="0" distB="0" distL="0" distR="0" wp14:anchorId="0B130740" wp14:editId="7409CCA8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7E"/>
    <w:multiLevelType w:val="hybridMultilevel"/>
    <w:tmpl w:val="33E68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82811"/>
    <w:multiLevelType w:val="hybridMultilevel"/>
    <w:tmpl w:val="573E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7"/>
    <w:rsid w:val="00047047"/>
    <w:rsid w:val="00063173"/>
    <w:rsid w:val="00243CC2"/>
    <w:rsid w:val="00292207"/>
    <w:rsid w:val="00312CD5"/>
    <w:rsid w:val="003405BB"/>
    <w:rsid w:val="00675CEF"/>
    <w:rsid w:val="00962F35"/>
    <w:rsid w:val="00AB5186"/>
    <w:rsid w:val="00BE72C8"/>
    <w:rsid w:val="00EF6652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DFD0-8330-4CAA-889A-6211DD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0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BB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B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user</cp:lastModifiedBy>
  <cp:revision>5</cp:revision>
  <dcterms:created xsi:type="dcterms:W3CDTF">2024-02-05T21:48:00Z</dcterms:created>
  <dcterms:modified xsi:type="dcterms:W3CDTF">2024-04-11T09:29:00Z</dcterms:modified>
</cp:coreProperties>
</file>